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BC88" w14:textId="266555A2" w:rsidR="00E90435" w:rsidRPr="001A7539" w:rsidRDefault="00E90435" w:rsidP="00E90435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139CB824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E50F3D9" w14:textId="3A1FD3B0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 w:rsidR="00072029">
        <w:rPr>
          <w:rFonts w:ascii="Sylfaen" w:hAnsi="Sylfaen" w:cs="Arial"/>
          <w:noProof/>
          <w:sz w:val="22"/>
          <w:szCs w:val="22"/>
          <w:lang w:val="ka-GE"/>
        </w:rPr>
        <w:t>6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</w:t>
      </w:r>
      <w:r w:rsidR="000451E8">
        <w:rPr>
          <w:rFonts w:ascii="Sylfaen" w:hAnsi="Sylfaen" w:cs="Arial"/>
          <w:noProof/>
          <w:sz w:val="22"/>
          <w:szCs w:val="22"/>
          <w:lang w:val="ka-GE"/>
        </w:rPr>
        <w:t xml:space="preserve">       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2A7C392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A23C3B8" w14:textId="02E88C97" w:rsidR="00E90435" w:rsidRPr="00A96742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ანატოლი მარკოვის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20887589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20887589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53205688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/>
          <w:bCs/>
          <w:sz w:val="22"/>
          <w:szCs w:val="22"/>
          <w:lang w:val="ka-GE"/>
        </w:rPr>
        <w:t>,</w:t>
      </w:r>
      <w:r w:rsidR="00410C1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/>
          <w:bCs/>
          <w:sz w:val="22"/>
          <w:szCs w:val="22"/>
          <w:lang w:val="ka-GE"/>
        </w:rPr>
        <w:t>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153205688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491868EC" w14:textId="77777777" w:rsidR="00E90435" w:rsidRPr="001A7539" w:rsidRDefault="00E90435" w:rsidP="00E90435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487E01F9" w14:textId="77777777" w:rsidR="00E90435" w:rsidRPr="001A7539" w:rsidRDefault="00E90435" w:rsidP="00E90435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51E77F0" w14:textId="219A337B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>საკუთრებაში</w:t>
      </w:r>
      <w:r w:rsidR="009E040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2408E">
        <w:rPr>
          <w:rFonts w:ascii="Sylfaen" w:hAnsi="Sylfaen" w:cs="Sylfaen"/>
          <w:noProof/>
          <w:sz w:val="22"/>
          <w:szCs w:val="22"/>
          <w:lang w:val="ka-GE"/>
        </w:rPr>
        <w:t>პერსონალური კომპიუტერის აქსესუარები</w:t>
      </w:r>
      <w:r w:rsidR="000379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="00037939"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="00037939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037939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037939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="00037939" w:rsidRPr="001A7539">
        <w:rPr>
          <w:rFonts w:ascii="Sylfaen" w:hAnsi="Sylfaen" w:cs="Arial"/>
          <w:noProof/>
          <w:sz w:val="22"/>
          <w:szCs w:val="22"/>
          <w:lang w:val="ka-GE"/>
        </w:rPr>
        <w:t>)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>, რომელთა</w:t>
      </w:r>
      <w:r w:rsidR="0032408E">
        <w:rPr>
          <w:rFonts w:ascii="Sylfaen" w:hAnsi="Sylfaen" w:cs="Sylfaen"/>
          <w:noProof/>
          <w:sz w:val="22"/>
          <w:szCs w:val="22"/>
          <w:lang w:val="ka-GE"/>
        </w:rPr>
        <w:t xml:space="preserve"> დასახელება,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A53305">
        <w:rPr>
          <w:rFonts w:ascii="Sylfaen" w:hAnsi="Sylfaen" w:cs="Sylfaen"/>
          <w:noProof/>
          <w:sz w:val="22"/>
          <w:szCs w:val="22"/>
          <w:lang w:val="ka-GE"/>
        </w:rPr>
        <w:t>სპეციფიკაცია,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რაოდენობა</w:t>
      </w:r>
      <w:r w:rsidR="0032408E">
        <w:rPr>
          <w:rFonts w:ascii="Sylfaen" w:hAnsi="Sylfaen" w:cs="Arial"/>
          <w:noProof/>
          <w:sz w:val="22"/>
          <w:szCs w:val="22"/>
          <w:lang w:val="ka-GE"/>
        </w:rPr>
        <w:t xml:space="preserve"> და</w:t>
      </w:r>
      <w:r w:rsidR="00576874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151F9C">
        <w:rPr>
          <w:rFonts w:ascii="Sylfaen" w:hAnsi="Sylfaen" w:cs="Arial"/>
          <w:noProof/>
          <w:sz w:val="22"/>
          <w:szCs w:val="22"/>
          <w:lang w:val="ka-GE"/>
        </w:rPr>
        <w:t>ფასი</w:t>
      </w:r>
      <w:r w:rsidR="00576874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წარმოდგენილია ხელშეკრულების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>ის 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CEBFACC" w14:textId="29CDA528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32408E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0117F6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9010684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1763E11A" w14:textId="77777777" w:rsidR="00E90435" w:rsidRPr="001A7539" w:rsidRDefault="00E90435" w:rsidP="00E90435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DBF728B" w14:textId="5958DBF0" w:rsidR="00E90435" w:rsidRPr="009F2CB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ჯამური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permStart w:id="1554124425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სმფ-ს მიწოდების ყველა ხარჯის (მათ შორის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დატვირთვ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>ის,</w:t>
      </w:r>
      <w:r w:rsidR="00783BE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83BEA" w:rsidRPr="009F2CB9">
        <w:rPr>
          <w:rFonts w:ascii="Sylfaen" w:hAnsi="Sylfaen" w:cs="Sylfaen"/>
          <w:noProof/>
          <w:sz w:val="22"/>
          <w:szCs w:val="22"/>
          <w:lang w:val="ka-GE"/>
        </w:rPr>
        <w:t>ტრანსპორტირების,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 ადგილზე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გადმოტვირთვის, სადაზღვევო, საბაჟო გადასახდელების (ასეთის არსებობის შემთხვევაში))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 xml:space="preserve"> ჩათვლით </w:t>
      </w:r>
      <w:r w:rsidR="00B44A66" w:rsidRPr="009F2CB9">
        <w:rPr>
          <w:rFonts w:ascii="Sylfaen" w:hAnsi="Sylfaen" w:cs="Sylfaen"/>
          <w:noProof/>
          <w:sz w:val="22"/>
          <w:szCs w:val="22"/>
          <w:lang w:val="ka-GE"/>
        </w:rPr>
        <w:t>შეადგენს ------- ლარს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 w:rsidRPr="00B44A66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ერთ-ერთი მათგანი, კონტრაჰენტთან მიღწეული შეთანხმების მიხედვით)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bookmarkEnd w:id="0"/>
      <w:permEnd w:id="1554124425"/>
    </w:p>
    <w:p w14:paraId="07A44168" w14:textId="69D3D12F" w:rsidR="00E90435" w:rsidRDefault="00E90435" w:rsidP="006F2B1F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34989219" w14:textId="77777777" w:rsidR="00426132" w:rsidRPr="006F2B1F" w:rsidRDefault="00426132" w:rsidP="00426132">
      <w:pPr>
        <w:pStyle w:val="ListParagraph"/>
        <w:ind w:left="0"/>
        <w:jc w:val="both"/>
        <w:rPr>
          <w:rFonts w:ascii="Sylfaen" w:hAnsi="Sylfaen" w:cs="Tahoma"/>
          <w:sz w:val="22"/>
          <w:szCs w:val="22"/>
          <w:lang w:val="ka-GE"/>
        </w:rPr>
      </w:pPr>
    </w:p>
    <w:p w14:paraId="436DF6AB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6C9CC753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97A6C0" w14:textId="77777777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5E4E74C" w14:textId="3900F7FF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  <w:r w:rsidR="009D5C42">
        <w:rPr>
          <w:rFonts w:ascii="Sylfaen" w:hAnsi="Sylfaen" w:cs="Tahoma"/>
          <w:bCs/>
          <w:sz w:val="22"/>
          <w:szCs w:val="22"/>
          <w:lang w:val="ka-GE"/>
        </w:rPr>
        <w:t>.</w:t>
      </w:r>
    </w:p>
    <w:p w14:paraId="298A1664" w14:textId="77777777" w:rsidR="00E90435" w:rsidRPr="00F73044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591495103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591495103"/>
    </w:p>
    <w:p w14:paraId="3189D49E" w14:textId="61CA4374" w:rsidR="00E90435" w:rsidRPr="00DA2864" w:rsidRDefault="00E90435" w:rsidP="00E90435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-ე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კალენდარულ დღ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ეს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(თუ </w:t>
      </w:r>
      <w:r w:rsidR="00426C0E">
        <w:rPr>
          <w:rFonts w:ascii="Sylfaen" w:hAnsi="Sylfaen" w:cs="Tahoma"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დღე ემთხვევა გამოსასვლელ ან უქმე დღეს, ანგარიშსწორება წარმოებს</w:t>
      </w:r>
      <w:r w:rsidR="00426C0E">
        <w:rPr>
          <w:rFonts w:ascii="Sylfaen" w:hAnsi="Sylfaen" w:cs="Tahoma"/>
          <w:sz w:val="22"/>
          <w:szCs w:val="22"/>
          <w:lang w:val="ka-GE"/>
        </w:rPr>
        <w:t xml:space="preserve"> მომდევნო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პირველივე სამუშაო დღეს).</w:t>
      </w:r>
    </w:p>
    <w:p w14:paraId="0FAE8685" w14:textId="4519391F" w:rsidR="00E90435" w:rsidRPr="00BC0D5F" w:rsidRDefault="00DA2864" w:rsidP="00A96742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</w:t>
      </w:r>
      <w:r w:rsidRPr="00DA2864">
        <w:rPr>
          <w:rFonts w:ascii="Sylfaen" w:hAnsi="Sylfaen" w:cs="Sylfaen"/>
          <w:bCs/>
          <w:noProof/>
          <w:sz w:val="22"/>
          <w:szCs w:val="22"/>
          <w:lang w:val="ka-GE"/>
        </w:rPr>
        <w:t>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</w:t>
      </w:r>
      <w:r>
        <w:rPr>
          <w:rFonts w:ascii="Sylfaen" w:hAnsi="Sylfaen" w:cs="Sylfaen"/>
          <w:bCs/>
          <w:noProof/>
          <w:sz w:val="22"/>
          <w:szCs w:val="22"/>
          <w:lang w:val="ka-GE"/>
        </w:rPr>
        <w:t>.</w:t>
      </w:r>
    </w:p>
    <w:p w14:paraId="09AA8FB7" w14:textId="77777777" w:rsidR="00BC0D5F" w:rsidRPr="00A96742" w:rsidRDefault="00BC0D5F" w:rsidP="00BC0D5F">
      <w:pPr>
        <w:pStyle w:val="ListParagraph"/>
        <w:spacing w:after="160" w:line="259" w:lineRule="auto"/>
        <w:ind w:left="0"/>
        <w:jc w:val="both"/>
        <w:rPr>
          <w:rFonts w:ascii="Sylfaen" w:hAnsi="Sylfaen" w:cs="Tahoma"/>
          <w:bCs/>
          <w:sz w:val="22"/>
          <w:szCs w:val="22"/>
          <w:lang w:val="ka-GE"/>
        </w:rPr>
      </w:pPr>
    </w:p>
    <w:p w14:paraId="72DAD9A7" w14:textId="38A8F3A6" w:rsidR="00E90435" w:rsidRPr="0066541F" w:rsidRDefault="00E90435" w:rsidP="0066541F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50DCDF04" w14:textId="2C1F647F" w:rsidR="00E90435" w:rsidRPr="0032408E" w:rsidRDefault="00E90435" w:rsidP="0032408E">
      <w:pPr>
        <w:numPr>
          <w:ilvl w:val="1"/>
          <w:numId w:val="49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 w:rsidR="0032408E">
        <w:rPr>
          <w:rFonts w:ascii="Sylfaen" w:hAnsi="Sylfaen" w:cs="Sylfaen"/>
          <w:bCs/>
          <w:sz w:val="22"/>
          <w:szCs w:val="22"/>
          <w:lang w:val="ka-GE"/>
        </w:rPr>
        <w:t>1</w:t>
      </w:r>
      <w:r w:rsidR="007D7B24">
        <w:rPr>
          <w:rFonts w:ascii="Sylfaen" w:hAnsi="Sylfaen" w:cs="Sylfaen"/>
          <w:bCs/>
          <w:sz w:val="22"/>
          <w:szCs w:val="22"/>
          <w:lang w:val="ka-GE"/>
        </w:rPr>
        <w:t>0</w:t>
      </w:r>
      <w:r w:rsidR="00D0461F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32408E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="0032408E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303774326" w:edGrp="everyone"/>
      <w:r w:rsidR="0032408E">
        <w:rPr>
          <w:color w:val="0F4761" w:themeColor="accent1" w:themeShade="BF"/>
          <w:sz w:val="20"/>
          <w:szCs w:val="20"/>
          <w:u w:val="single"/>
        </w:rPr>
        <w:t>(</w:t>
      </w:r>
      <w:proofErr w:type="spellStart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>საქონლის</w:t>
      </w:r>
      <w:proofErr w:type="spellEnd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proofErr w:type="spellStart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>ადგილზე</w:t>
      </w:r>
      <w:proofErr w:type="spellEnd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proofErr w:type="spellStart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>არ</w:t>
      </w:r>
      <w:proofErr w:type="spellEnd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proofErr w:type="spellStart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>არსებობის</w:t>
      </w:r>
      <w:proofErr w:type="spellEnd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proofErr w:type="spellStart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>შემთხვევაში</w:t>
      </w:r>
      <w:proofErr w:type="spellEnd"/>
      <w:r w:rsidR="0032408E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r w:rsidR="0032408E" w:rsidRPr="005D1CB6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 xml:space="preserve">მიუთითეთ </w:t>
      </w:r>
      <w:r w:rsidR="0032408E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მიმწოდებელთან შეთანხმებული მიწოდების გრაფიკი ან შეთანხმებული სხვა ვადა - სამუშაო ან კალენდარული დღეები</w:t>
      </w:r>
      <w:r w:rsidR="0032408E">
        <w:rPr>
          <w:rFonts w:ascii="Sylfaen" w:hAnsi="Sylfaen" w:cs="Arial"/>
          <w:noProof/>
          <w:sz w:val="20"/>
          <w:szCs w:val="20"/>
          <w:lang w:val="ka-GE"/>
        </w:rPr>
        <w:t>)</w:t>
      </w:r>
      <w:r w:rsidR="0032408E">
        <w:rPr>
          <w:rFonts w:ascii="Sylfaen" w:hAnsi="Sylfaen"/>
          <w:bCs/>
          <w:sz w:val="22"/>
          <w:szCs w:val="22"/>
          <w:lang w:val="ka-GE"/>
        </w:rPr>
        <w:t>.</w:t>
      </w:r>
      <w:permEnd w:id="303774326"/>
    </w:p>
    <w:p w14:paraId="44648654" w14:textId="37CB54E4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>ს 4.1. პუნქტით დადგენილი ვადის ცვლილება,</w:t>
      </w:r>
      <w:r w:rsidR="00422D2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82113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1BDC515D" w14:textId="7BDFF870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="00C84C01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>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F71411" w:rsidRPr="00F71411">
        <w:rPr>
          <w:rFonts w:ascii="Sylfaen" w:hAnsi="Sylfaen" w:cs="Sylfaen"/>
          <w:noProof/>
          <w:sz w:val="22"/>
          <w:szCs w:val="22"/>
          <w:lang w:val="ka-GE"/>
        </w:rPr>
        <w:t>მიღება-ჩაბარების აქტი შედგება მხოლოდ უნაკლო პროდუქციაზე, გადაცემული სმფ-ის რაოდენობის მითითებით</w:t>
      </w:r>
      <w:r w:rsidR="00F71411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6E2A2E74" w14:textId="27946038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 xml:space="preserve"> (</w:t>
      </w:r>
      <w:r w:rsidR="006B28F7"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</w:t>
      </w:r>
      <w:r w:rsidR="00971CD3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ტრანსპორტირების </w:t>
      </w:r>
      <w:r w:rsidR="00971CD3">
        <w:rPr>
          <w:rFonts w:ascii="Sylfaen" w:hAnsi="Sylfaen" w:cs="Sylfaen"/>
          <w:noProof/>
          <w:sz w:val="22"/>
          <w:szCs w:val="22"/>
          <w:lang w:val="ka-GE"/>
        </w:rPr>
        <w:t xml:space="preserve">ხარჯების </w:t>
      </w:r>
      <w:r>
        <w:rPr>
          <w:rFonts w:ascii="Sylfaen" w:hAnsi="Sylfaen" w:cs="Sylfaen"/>
          <w:noProof/>
          <w:sz w:val="22"/>
          <w:szCs w:val="22"/>
          <w:lang w:val="ka-GE"/>
        </w:rPr>
        <w:t>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34517E4" w14:textId="77777777" w:rsidR="00E90435" w:rsidRPr="008E495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. იმგვარი ნაკლის აღმოჩენა, 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 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CB27A7D" w14:textId="7E808CE8" w:rsidR="00E90435" w:rsidRPr="009F2CB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სმფ-ების მიწოდების დროს 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მიღება-ჩაბარების აქტის გაფორმების შემდგომ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 xml:space="preserve"> საგარანტიო პერიოდში, 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>დანაკლისის,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 xml:space="preserve"> დეფექტის, 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>უხარისხო სმფ-ს მიწოდების ფაქტის,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ასევე, წინამდებარე ხელშეკრულების პირობებთან სხვა შეუსაბამობის აღმოჩენის შემთხვევაში, შემსყიდველი წერილობით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მეშვ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ო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ბით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: </w:t>
      </w:r>
      <w:permStart w:id="490029167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-----------------@telmico.ge </w:t>
      </w:r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მიუთითეთ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შემსყიდველის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უფლებამოსილი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თანამშრომლის</w:t>
      </w:r>
      <w:proofErr w:type="spellEnd"/>
      <w:r w:rsidRPr="00DC397B">
        <w:rPr>
          <w:rFonts w:cs="Sylfaen"/>
          <w:color w:val="0070C0"/>
          <w:sz w:val="22"/>
          <w:szCs w:val="22"/>
        </w:rPr>
        <w:t xml:space="preserve"> </w:t>
      </w:r>
      <w:proofErr w:type="spellStart"/>
      <w:r w:rsidRPr="00DC397B">
        <w:rPr>
          <w:rFonts w:ascii="Sylfaen" w:hAnsi="Sylfaen" w:cs="Sylfaen"/>
          <w:color w:val="0070C0"/>
          <w:sz w:val="22"/>
          <w:szCs w:val="22"/>
        </w:rPr>
        <w:t>ელ</w:t>
      </w:r>
      <w:r w:rsidRPr="00DC397B">
        <w:rPr>
          <w:rFonts w:cs="Sylfaen"/>
          <w:color w:val="0070C0"/>
          <w:sz w:val="22"/>
          <w:szCs w:val="22"/>
        </w:rPr>
        <w:t>.</w:t>
      </w:r>
      <w:r w:rsidRPr="00DC397B">
        <w:rPr>
          <w:rFonts w:ascii="Sylfaen" w:hAnsi="Sylfaen" w:cs="Sylfaen"/>
          <w:color w:val="0070C0"/>
          <w:sz w:val="22"/>
          <w:szCs w:val="22"/>
        </w:rPr>
        <w:t>ფოსტა</w:t>
      </w:r>
      <w:proofErr w:type="spellEnd"/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 xml:space="preserve">) </w:t>
      </w:r>
      <w:permEnd w:id="490029167"/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მისამართზე: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Start w:id="2010873330" w:edGrp="everyone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(</w:t>
      </w:r>
      <w:bookmarkStart w:id="1" w:name="_Hlk123738950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___________@_______</w:t>
      </w:r>
      <w:bookmarkEnd w:id="1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DC397B"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მიმწოდებლის უფლებამოსილი თანამშრომლის ელ.ფოსტა)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End w:id="2010873330"/>
      <w:r w:rsidRPr="009F2CB9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ცნობებს მიმწოდებელს 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ღმოჩენილი შეუსაბამობის,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დანაკლისის,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უხარისხო ან სხვა ნაკლის მქონე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რაოდენობის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წუნდების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 xml:space="preserve">მიზეზების შესახებ.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>მიმწოდებელი ვალდებულია დაუყოვნებლივ დაადასტუროს ელ. ფოსტით გაგზავნილი შეტყობინების მიღება, წინააღმდეგ შემთხვევაში, მომდევნო სამუშაო დღის დასრულების დროისათვის შეტყობინება ჩაითვლება ადრესატისათვის ჩაბარებულად</w:t>
      </w:r>
      <w:r w:rsidR="00BA0702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C8FFDFE" w14:textId="564348CA" w:rsidR="00E90435" w:rsidRPr="002344B7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>შ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</w:t>
      </w:r>
      <w:r w:rsidR="004F39CA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="00A9674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E06C0">
        <w:rPr>
          <w:rFonts w:ascii="Sylfaen" w:hAnsi="Sylfaen" w:cs="Arial"/>
          <w:noProof/>
          <w:sz w:val="22"/>
          <w:szCs w:val="22"/>
          <w:lang w:val="ka-GE"/>
        </w:rPr>
        <w:t>1 (ერთი)</w:t>
      </w:r>
      <w:r w:rsidR="006F2B1F">
        <w:rPr>
          <w:rFonts w:ascii="Sylfaen" w:hAnsi="Sylfaen" w:cs="Sylfaen"/>
          <w:noProof/>
          <w:sz w:val="22"/>
          <w:szCs w:val="22"/>
          <w:lang w:val="ka-GE"/>
        </w:rPr>
        <w:t xml:space="preserve"> თვის ვადა</w:t>
      </w:r>
      <w:r w:rsidR="00AE06C0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="009C78FC">
        <w:rPr>
          <w:rFonts w:ascii="Sylfaen" w:hAnsi="Sylfaen" w:cs="Sylfaen"/>
          <w:noProof/>
          <w:sz w:val="22"/>
          <w:szCs w:val="22"/>
          <w:lang w:val="ka-GE"/>
        </w:rPr>
        <w:t xml:space="preserve"> აღმოფხვრას ხარვეზი ან/და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37F27">
        <w:rPr>
          <w:rFonts w:ascii="Sylfaen" w:hAnsi="Sylfaen" w:cs="Sylfaen"/>
          <w:noProof/>
          <w:sz w:val="22"/>
          <w:szCs w:val="22"/>
          <w:lang w:val="ka-GE"/>
        </w:rPr>
        <w:t>შეცვალოს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</w:t>
      </w:r>
      <w:r w:rsidR="00837F27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ამავე ვადაში დააბრუნოს უკვე მიღებული ანაზღაურება</w:t>
      </w:r>
      <w:r w:rsidR="002D097D">
        <w:rPr>
          <w:rFonts w:ascii="Sylfaen" w:hAnsi="Sylfaen" w:cs="Arial"/>
          <w:noProof/>
          <w:sz w:val="22"/>
          <w:szCs w:val="22"/>
          <w:lang w:val="ka-GE"/>
        </w:rPr>
        <w:t>, თუ მხარეები სხვა პირობებზე არ შეთანხმდებიან</w:t>
      </w:r>
      <w:r w:rsidR="00B16E80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B0FDA88" w14:textId="475B824D" w:rsidR="00E90435" w:rsidRPr="0047201E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85013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</w:t>
      </w:r>
      <w:r w:rsidR="00DA2864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55B798D7" w14:textId="35E83D75" w:rsidR="00BC0D5F" w:rsidRPr="00BC0D5F" w:rsidRDefault="0047201E" w:rsidP="00BC0D5F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7201E">
        <w:rPr>
          <w:rFonts w:ascii="Sylfaen" w:hAnsi="Sylfaen" w:cs="Sylfaen"/>
          <w:bCs/>
          <w:sz w:val="22"/>
          <w:szCs w:val="22"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</w:t>
      </w:r>
      <w:r w:rsidR="008E4959">
        <w:rPr>
          <w:rFonts w:ascii="Sylfaen" w:hAnsi="Sylfaen" w:cs="Sylfaen"/>
          <w:bCs/>
          <w:sz w:val="22"/>
          <w:szCs w:val="22"/>
          <w:lang w:val="ka-GE"/>
        </w:rPr>
        <w:t xml:space="preserve"> ან დაზიანების</w:t>
      </w:r>
      <w:r w:rsidRPr="0047201E">
        <w:rPr>
          <w:rFonts w:ascii="Sylfaen" w:hAnsi="Sylfaen" w:cs="Sylfaen"/>
          <w:bCs/>
          <w:sz w:val="22"/>
          <w:szCs w:val="22"/>
          <w:lang w:val="ka-GE"/>
        </w:rPr>
        <w:t xml:space="preserve"> რისკი  ეკუთვნის მიმწოდებელს.</w:t>
      </w:r>
    </w:p>
    <w:p w14:paraId="4DD5073D" w14:textId="4393437D" w:rsidR="00E90435" w:rsidRPr="00BC0D5F" w:rsidRDefault="00E90435" w:rsidP="00A96742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4D71EB02" w14:textId="77777777" w:rsidR="00BC0D5F" w:rsidRPr="00A96742" w:rsidRDefault="00BC0D5F" w:rsidP="00BC0D5F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0839DE9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4D9297" w14:textId="163CCDF3" w:rsidR="00E90435" w:rsidRPr="001A7539" w:rsidRDefault="00E90435" w:rsidP="00E90435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</w:t>
      </w:r>
      <w:r w:rsidR="00CA1B80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EFD855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EF25CA3" w14:textId="5213F0D6" w:rsidR="00E90435" w:rsidRPr="00771C1F" w:rsidRDefault="00557ABB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 w:rsidR="00972DCB">
        <w:rPr>
          <w:rFonts w:ascii="Sylfaen" w:hAnsi="Sylfaen" w:cs="Sylfaen"/>
          <w:noProof/>
          <w:sz w:val="22"/>
          <w:szCs w:val="22"/>
          <w:lang w:val="ka-GE"/>
        </w:rPr>
        <w:t>, თანამედროვე მოდელების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71C1F">
        <w:rPr>
          <w:rFonts w:ascii="Sylfaen" w:hAnsi="Sylfaen" w:cs="Arial"/>
          <w:noProof/>
          <w:sz w:val="22"/>
          <w:szCs w:val="22"/>
          <w:lang w:val="ka-GE"/>
        </w:rPr>
        <w:t>დასახელებ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="00570A8B">
        <w:rPr>
          <w:rFonts w:ascii="Sylfaen" w:hAnsi="Sylfaen" w:cs="Arial"/>
          <w:noProof/>
          <w:sz w:val="22"/>
          <w:szCs w:val="22"/>
          <w:lang w:val="ka-GE"/>
        </w:rPr>
        <w:t>, სპეციფიკაციის</w:t>
      </w:r>
      <w:r w:rsidR="00912081">
        <w:rPr>
          <w:rFonts w:ascii="Sylfaen" w:hAnsi="Sylfaen" w:cs="Arial"/>
          <w:noProof/>
          <w:sz w:val="22"/>
          <w:szCs w:val="22"/>
          <w:lang w:val="ka-GE"/>
        </w:rPr>
        <w:t xml:space="preserve"> და</w:t>
      </w:r>
      <w:r w:rsidR="00EF5A4C">
        <w:rPr>
          <w:rFonts w:ascii="Sylfaen" w:hAnsi="Sylfaen" w:cs="Arial"/>
          <w:noProof/>
          <w:sz w:val="22"/>
          <w:szCs w:val="22"/>
          <w:lang w:val="ka-GE"/>
        </w:rPr>
        <w:t xml:space="preserve"> რაოდენობის</w:t>
      </w:r>
      <w:r w:rsidR="000F495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12081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912081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912081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912081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12081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="00912081">
        <w:rPr>
          <w:rFonts w:ascii="Sylfaen" w:hAnsi="Sylfaen" w:cs="Sylfaen"/>
          <w:noProof/>
          <w:sz w:val="22"/>
          <w:szCs w:val="22"/>
          <w:lang w:val="ka-GE"/>
        </w:rPr>
        <w:t>, რომელთა საგარანტიო ვადა არ უნდა იყოს 12 თვეზე ნაკლები, შემსყიდველის მიერ სმფ-ს ზედნადებით მიღების დღიდან.</w:t>
      </w:r>
    </w:p>
    <w:p w14:paraId="5D45FE2C" w14:textId="2E713FD2" w:rsidR="00E90435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>შემსყიდველის საწყობში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 xml:space="preserve"> (4.3. პუნქტში მითითებულ მისამართზე)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="00937BA6">
        <w:rPr>
          <w:rFonts w:ascii="Sylfaen" w:hAnsi="Sylfaen"/>
          <w:noProof/>
          <w:sz w:val="22"/>
          <w:szCs w:val="22"/>
          <w:lang w:val="ka-GE"/>
        </w:rPr>
        <w:t>დამამზადებელი ქარხნის</w:t>
      </w:r>
      <w:r>
        <w:rPr>
          <w:rFonts w:ascii="Sylfaen" w:hAnsi="Sylfaen"/>
          <w:noProof/>
          <w:sz w:val="22"/>
          <w:szCs w:val="22"/>
          <w:lang w:val="ka-GE"/>
        </w:rPr>
        <w:t xml:space="preserve"> შეფუთვაში</w:t>
      </w:r>
      <w:r w:rsidR="00FB54BE">
        <w:rPr>
          <w:rFonts w:ascii="Sylfaen" w:hAnsi="Sylfaen"/>
          <w:noProof/>
          <w:sz w:val="22"/>
          <w:szCs w:val="22"/>
          <w:lang w:val="ka-GE"/>
        </w:rPr>
        <w:t>, გამანაწილებელი დოკუმენტების კომპლექტთან ერთად</w:t>
      </w:r>
      <w:r>
        <w:rPr>
          <w:rFonts w:ascii="Sylfaen" w:hAnsi="Sylfaen"/>
          <w:noProof/>
          <w:sz w:val="22"/>
          <w:szCs w:val="22"/>
          <w:lang w:val="ka-GE"/>
        </w:rPr>
        <w:t xml:space="preserve">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შენახვის დროს.</w:t>
      </w:r>
    </w:p>
    <w:p w14:paraId="6134C35C" w14:textId="7E49C52E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F10713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485013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40379769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85BB5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A2E9F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1756F0" w14:textId="59487C98" w:rsidR="00E90435" w:rsidRPr="006B2887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 xml:space="preserve">ს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1F633EE" w14:textId="6D3449E7" w:rsidR="001D5D9E" w:rsidRPr="00AF5B4E" w:rsidRDefault="00E90435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="006B2C83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 xml:space="preserve"> მხარეთა შეთანხმების შესაბამისად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12F8EEB6" w14:textId="29AFA451" w:rsidR="001D5D9E" w:rsidRPr="00AF5B4E" w:rsidRDefault="004A1B0A" w:rsidP="00AF5B4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AF5B4E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ზიანი.</w:t>
      </w:r>
    </w:p>
    <w:p w14:paraId="73EB64D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889A4FE" w14:textId="3950679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12081">
        <w:rPr>
          <w:rFonts w:ascii="Sylfaen" w:hAnsi="Sylfaen" w:cs="Sylfaen"/>
          <w:noProof/>
          <w:sz w:val="22"/>
          <w:szCs w:val="22"/>
          <w:lang w:val="ka-GE"/>
        </w:rPr>
        <w:t>ვალდებულე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38B5F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4EE643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886B29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7E68A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5652AFC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52EEDB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461B216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2F9C977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63B29B0B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F2D368" w14:textId="54CD2E11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A84BB7">
        <w:rPr>
          <w:rFonts w:ascii="Sylfaen" w:hAnsi="Sylfaen" w:cs="Sylfaen"/>
          <w:noProof/>
          <w:sz w:val="22"/>
          <w:szCs w:val="22"/>
          <w:lang w:val="ka-GE"/>
        </w:rPr>
        <w:t xml:space="preserve"> (ან მხარეთა მიერ შეთანხმებული მიწოდების გრაფიკის)</w:t>
      </w:r>
      <w:r w:rsidR="006B2C83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8B0CCB">
        <w:rPr>
          <w:rFonts w:ascii="Sylfaen" w:hAnsi="Sylfaen" w:cs="Sylfaen"/>
          <w:noProof/>
          <w:sz w:val="22"/>
          <w:szCs w:val="22"/>
          <w:lang w:val="ka-GE"/>
        </w:rPr>
        <w:t>ვადის დარღვევით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</w:t>
      </w:r>
      <w:r w:rsidR="00A841BA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</w:t>
      </w:r>
      <w:r w:rsidR="008B0CCB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A51186" w14:textId="2B26E9CB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F254CC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254CC" w:rsidRPr="00F254CC">
        <w:rPr>
          <w:rFonts w:ascii="Sylfaen" w:hAnsi="Sylfaen" w:cs="Arial"/>
          <w:noProof/>
          <w:sz w:val="22"/>
          <w:szCs w:val="22"/>
          <w:lang w:val="ka-GE"/>
        </w:rPr>
        <w:t>სხაგვარად ვერ უზრუნველყოფს ხელშეკრულებით ნაკისრი ვალდებულებების სრულფასოვან შესრულებას,</w:t>
      </w:r>
      <w:r w:rsidR="00F254C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</w:t>
      </w:r>
      <w:r w:rsidR="00337F60">
        <w:rPr>
          <w:rFonts w:ascii="Sylfaen" w:hAnsi="Sylfaen" w:cs="Sylfaen"/>
          <w:noProof/>
          <w:sz w:val="22"/>
          <w:szCs w:val="22"/>
          <w:lang w:val="ka-GE"/>
        </w:rPr>
        <w:t xml:space="preserve"> (თუ ადგილი ექნება ვადაგადაცილებასაც)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="00F254CC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F254CC" w:rsidRPr="00F254CC">
        <w:rPr>
          <w:rFonts w:ascii="Sylfaen" w:hAnsi="Sylfaen" w:cs="Arial"/>
          <w:bCs/>
          <w:noProof/>
          <w:sz w:val="22"/>
          <w:szCs w:val="22"/>
          <w:lang w:val="ka-GE"/>
        </w:rPr>
        <w:t>ასევე მოითხოვოს მიყენებული ზიანის ანაზღაურება (ასეთის არსებობის შემთხვევაში). ამ პუნქტით გათვალისწინებული ჯარიმა (მისი დაკისრების შემთხვევაში) გადაიხდება მიმწოდებლის მიერ ხელშეკრულების მოშლიდან 10 სამუშაო დღის ვადაში</w:t>
      </w:r>
      <w:r w:rsidR="008B0CCB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8B0CCB" w:rsidRPr="00337F60">
        <w:rPr>
          <w:rFonts w:ascii="Sylfaen" w:hAnsi="Sylfaen" w:cs="Sylfaen"/>
          <w:noProof/>
          <w:sz w:val="22"/>
          <w:szCs w:val="22"/>
          <w:lang w:val="ka-GE"/>
        </w:rPr>
        <w:t>თუ მხარეები სხვა პირობებზე არ შეთანხმდებიან</w:t>
      </w:r>
      <w:r w:rsidR="008B0CCB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5A9E2C3A" w14:textId="0B3D9FC1" w:rsidR="00E90435" w:rsidRPr="005F7696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 w:rsidR="00A84BB7">
        <w:rPr>
          <w:rFonts w:ascii="Sylfaen" w:hAnsi="Sylfaen" w:cs="Arial"/>
          <w:noProof/>
          <w:sz w:val="22"/>
          <w:szCs w:val="22"/>
          <w:lang w:val="ka-GE"/>
        </w:rPr>
        <w:t>8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მიმწოდებელს ჯარიმა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="00337F60" w:rsidRPr="00337F60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ათვის უკვე </w:t>
      </w:r>
      <w:r w:rsidR="00964B03">
        <w:rPr>
          <w:rFonts w:ascii="Sylfaen" w:hAnsi="Sylfaen" w:cs="Arial"/>
          <w:noProof/>
          <w:sz w:val="22"/>
          <w:szCs w:val="22"/>
          <w:lang w:val="ka-GE"/>
        </w:rPr>
        <w:t>გადახდი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ლი ანაზღაურების დაბრუნებასთან ერთად).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ამ პუნქტით გათვალისწინებული ჯარიმა (მისი დაკისრების შემთხვევაში)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 xml:space="preserve">გადაიხდება მიმწოდებლის მიერ 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>4.</w:t>
      </w:r>
      <w:r w:rsidR="004233D9">
        <w:rPr>
          <w:rFonts w:ascii="Sylfaen" w:hAnsi="Sylfaen" w:cs="Arial"/>
          <w:noProof/>
          <w:sz w:val="22"/>
          <w:szCs w:val="22"/>
        </w:rPr>
        <w:t>8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="0087097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გასვლიდან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10 სამუშაო დღის ვადაში, თუ მხარეები სხვა პირობებზე არ შეთანხმდებიან.</w:t>
      </w:r>
    </w:p>
    <w:p w14:paraId="01139227" w14:textId="0E5712F1" w:rsidR="00E90435" w:rsidRPr="00AC58BA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ხელშეკრულების 6.1.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პუნქტით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66DA96EA" w14:textId="0517978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შემთხვევაში,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F119FC" w:rsidRPr="00F119FC">
        <w:rPr>
          <w:rFonts w:ascii="Sylfaen" w:hAnsi="Sylfaen" w:cs="Sylfaen"/>
          <w:noProof/>
          <w:sz w:val="22"/>
          <w:szCs w:val="22"/>
          <w:lang w:val="ka-GE"/>
        </w:rPr>
        <w:t>წერილობითი გაფრთხილების შემდგომ,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პირგასამტეხლო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</w:t>
      </w:r>
      <w:r w:rsidR="00F254CC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ADC8A6A" w14:textId="6B581E43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="00182C8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29B6F008" w14:textId="77777777" w:rsidR="00E90435" w:rsidRPr="001A7539" w:rsidRDefault="00E90435" w:rsidP="00E90435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2E453D1" w14:textId="7A7E5CF0" w:rsidR="00E90435" w:rsidRPr="00F677B8" w:rsidRDefault="00E90435" w:rsidP="00B0295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57F0C21F" w14:textId="77777777" w:rsidR="00F677B8" w:rsidRPr="00B0295B" w:rsidRDefault="00F677B8" w:rsidP="00F677B8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C7075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1487FA5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555AEB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31B764D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960BB6" w14:textId="77777777" w:rsidR="00E90435" w:rsidRPr="001A7539" w:rsidRDefault="00E90435" w:rsidP="00E90435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8FE3B21" w14:textId="3D841B51" w:rsidR="00E90435" w:rsidRDefault="00E90435" w:rsidP="00E90435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2CBD527" w14:textId="77777777" w:rsidR="0010484B" w:rsidRPr="00B0295B" w:rsidRDefault="0010484B" w:rsidP="0010484B">
      <w:pPr>
        <w:pStyle w:val="BodyText3"/>
        <w:spacing w:after="0"/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C2F4A8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D4C4D88" w14:textId="72120670" w:rsidR="00E90435" w:rsidRPr="001A7539" w:rsidRDefault="00E90435" w:rsidP="00BE77C3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36E44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3471E5E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7FF4D45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365A763" w14:textId="32FABBAE" w:rsidR="00E90435" w:rsidRPr="00E36962" w:rsidRDefault="00E90435" w:rsidP="00E36962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D4A254B" w14:textId="2592A955" w:rsidR="00E90435" w:rsidRPr="0010484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44539E8F" w14:textId="77777777" w:rsidR="0010484B" w:rsidRPr="00B0295B" w:rsidRDefault="0010484B" w:rsidP="0010484B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085AA08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D8AB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28049F" w14:textId="77777777" w:rsidR="00E90435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3F765CD0" w14:textId="77777777" w:rsidR="00E90435" w:rsidRPr="00DE5EED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95385D" w14:textId="43D99CF4" w:rsidR="00E90435" w:rsidRPr="00E36962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14A12D2D" w14:textId="77777777" w:rsidR="00E36962" w:rsidRPr="00B0295B" w:rsidRDefault="00E36962" w:rsidP="00E36962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DA01F6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04AA67FF" w14:textId="33203DAE" w:rsidR="0021092D" w:rsidRPr="00077A46" w:rsidRDefault="00E90435" w:rsidP="00077A4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B81AAC8" w14:textId="77777777" w:rsidR="00E90435" w:rsidRPr="001A7539" w:rsidRDefault="00E90435" w:rsidP="00E90435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7ABDE540" w14:textId="64631BBF" w:rsidR="00E90435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დათქმები:</w:t>
      </w:r>
    </w:p>
    <w:p w14:paraId="345ABB27" w14:textId="77777777" w:rsidR="00077A46" w:rsidRPr="00B0295B" w:rsidRDefault="00077A46" w:rsidP="00077A46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210BEE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779CC3D" w14:textId="77777777" w:rsidR="00E90435" w:rsidRPr="001A7539" w:rsidRDefault="00E90435" w:rsidP="00E90435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569D0BD6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1DBFC1D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240468125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240468125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F63C98A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1683AF44" w14:textId="7EC843AA" w:rsidR="004A1B0A" w:rsidRPr="00E36962" w:rsidRDefault="00E90435" w:rsidP="003D16A6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74D87F5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F8B50D" w14:textId="71B182BA" w:rsidR="00E90435" w:rsidRPr="0010484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24439AB9" w14:textId="77777777" w:rsidR="0010484B" w:rsidRPr="00B0295B" w:rsidRDefault="0010484B" w:rsidP="0010484B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546A4F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023276A4" w14:textId="54D92849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(ასეთის არსებობის შემთხვევაში)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ბრალეულ ქმედებაზე პასუხს აგებს მიმწოდებელი.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</w:p>
    <w:p w14:paraId="64FE10D2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1D83EAF" w14:textId="7EC093AB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ხელშეკრულება ძალაში შედის მხარეთა ხელმოწერის </w:t>
      </w:r>
      <w:r w:rsidR="00077A46">
        <w:rPr>
          <w:rFonts w:ascii="Sylfaen" w:hAnsi="Sylfaen" w:cs="Arial"/>
          <w:bCs/>
          <w:noProof/>
          <w:sz w:val="22"/>
          <w:szCs w:val="22"/>
          <w:lang w:val="ka-GE"/>
        </w:rPr>
        <w:t>დღ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E96363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471EF0" w14:textId="54733A05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DF1F45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549484539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549484539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597AA0C6" w14:textId="6C610848" w:rsidR="00E90435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</w:t>
      </w:r>
      <w:r w:rsidR="006F2B1F">
        <w:rPr>
          <w:rFonts w:ascii="Sylfaen" w:hAnsi="Sylfaen"/>
          <w:bCs/>
          <w:sz w:val="22"/>
          <w:szCs w:val="22"/>
          <w:lang w:val="ka-GE"/>
        </w:rPr>
        <w:t>#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1; </w:t>
      </w:r>
    </w:p>
    <w:p w14:paraId="505C9361" w14:textId="77777777" w:rsidR="00BC0D5F" w:rsidRDefault="00BC0D5F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252FD8D1" w14:textId="77777777" w:rsidR="00BC0D5F" w:rsidRDefault="00BC0D5F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318A16F3" w14:textId="77777777" w:rsidR="00BC0D5F" w:rsidRDefault="00BC0D5F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0E3C84A0" w14:textId="77777777" w:rsidR="00BC0D5F" w:rsidRPr="001A7539" w:rsidRDefault="00BC0D5F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50769FA0" w14:textId="77777777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1D692D7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FCC3A84" w14:textId="77777777" w:rsidR="00E90435" w:rsidRPr="001A7539" w:rsidRDefault="00E90435" w:rsidP="00E90435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8EDAFE5" w14:textId="77777777" w:rsidR="00E90435" w:rsidRPr="00225798" w:rsidRDefault="00E90435" w:rsidP="00E90435">
      <w:pPr>
        <w:jc w:val="center"/>
        <w:rPr>
          <w:rFonts w:ascii="Sylfaen" w:hAnsi="Sylfaen" w:cs="Sylfaen"/>
          <w:b/>
          <w:bCs/>
          <w:noProof/>
          <w:sz w:val="22"/>
          <w:szCs w:val="22"/>
          <w:lang w:val="ka-GE"/>
        </w:rPr>
      </w:pPr>
      <w:r w:rsidRPr="00225798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შემსყიდველი</w:t>
      </w:r>
    </w:p>
    <w:p w14:paraId="0181CB26" w14:textId="77777777" w:rsidR="00E90435" w:rsidRPr="001A7539" w:rsidRDefault="00E90435" w:rsidP="00E90435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6B5B13F2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20190C06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BEF10C7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E90435">
          <w:rPr>
            <w:rFonts w:cs="Sylfaen"/>
            <w:noProof/>
            <w:sz w:val="22"/>
            <w:szCs w:val="22"/>
            <w:lang w:val="ka-GE"/>
          </w:rPr>
          <w:t>info@telmico.ge</w:t>
        </w:r>
      </w:hyperlink>
    </w:p>
    <w:p w14:paraId="1D6390E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0FBA323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TBCBGE22</w:t>
      </w:r>
    </w:p>
    <w:p w14:paraId="7524B148" w14:textId="77777777" w:rsidR="00E90435" w:rsidRPr="00F718E4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GE53TB7395836030100003</w:t>
      </w:r>
      <w:permStart w:id="1259153969" w:edGrp="everyone"/>
    </w:p>
    <w:p w14:paraId="1BB2006F" w14:textId="77777777" w:rsidR="00E90435" w:rsidRPr="001A7539" w:rsidRDefault="00E90435" w:rsidP="00E90435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79641D6F" w14:textId="57982336" w:rsidR="00E90435" w:rsidRPr="00B0295B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 -------------------------</w:t>
      </w:r>
    </w:p>
    <w:p w14:paraId="10CA1C3F" w14:textId="4888BF2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34AA462C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352E30D" w14:textId="77777777" w:rsidR="00E90435" w:rsidRPr="001A7539" w:rsidRDefault="00E90435" w:rsidP="00E90435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1DDD0DC4" w14:textId="77777777" w:rsidR="00E90435" w:rsidRPr="001A7539" w:rsidRDefault="00E90435" w:rsidP="00E90435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465D9D8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12630272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B61941F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697C58C1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65C8BD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75D2F8B0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399B65B5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1999AEA4" w14:textId="77777777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</w:p>
    <w:p w14:paraId="64B00C50" w14:textId="319DA230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50D53B84" w14:textId="77777777" w:rsidR="00E90435" w:rsidRPr="00641120" w:rsidRDefault="00E90435" w:rsidP="00E90435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1F592AB8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53B9213" w14:textId="77777777" w:rsidR="005618E2" w:rsidRPr="00410C1D" w:rsidRDefault="005618E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F0A6486" w14:textId="77777777" w:rsidR="00101C58" w:rsidRDefault="00101C58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039BC0F" w14:textId="77777777" w:rsidR="00101C58" w:rsidRDefault="00101C58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CBB6CF4" w14:textId="77777777" w:rsidR="00101C58" w:rsidRDefault="00101C58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587EA80" w14:textId="77777777" w:rsidR="00101C58" w:rsidRDefault="00101C58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6EAF4CA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4A608F6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E285639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B2B4616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85556DD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D817B72" w14:textId="77777777" w:rsidR="00E36962" w:rsidRDefault="00E3696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C5A111B" w14:textId="77777777" w:rsidR="00A96742" w:rsidRDefault="00A9674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65F6FE0" w14:textId="77777777" w:rsidR="00A96742" w:rsidRDefault="00A9674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7C31DFC" w14:textId="77777777" w:rsidR="00A96742" w:rsidRDefault="00A9674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94D3FC8" w14:textId="77777777" w:rsidR="00A96742" w:rsidRDefault="00A9674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A0F45CD" w14:textId="77777777" w:rsidR="00A96742" w:rsidRDefault="00A9674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9365DD8" w14:textId="77777777" w:rsidR="00A96742" w:rsidRDefault="00A9674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ACAC7D5" w14:textId="77777777" w:rsidR="00A96742" w:rsidRDefault="00A9674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CA73B5C" w14:textId="77777777" w:rsidR="000853CA" w:rsidRDefault="000853CA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9FF3386" w14:textId="77777777" w:rsidR="000853CA" w:rsidRDefault="000853CA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0615F83" w14:textId="77777777" w:rsidR="00BC0D5F" w:rsidRDefault="00BC0D5F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B1E387A" w14:textId="77777777" w:rsidR="00BC0D5F" w:rsidRDefault="00BC0D5F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338EE54" w14:textId="77777777" w:rsidR="00BC0D5F" w:rsidRDefault="00BC0D5F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DC8B96E" w14:textId="41FC424A" w:rsidR="00E90435" w:rsidRPr="001A7539" w:rsidRDefault="00E90435" w:rsidP="00E90435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587E8DB9" w14:textId="77777777" w:rsidR="00E90435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31DFF39" w14:textId="66ED3341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/>
          <w:sz w:val="22"/>
          <w:szCs w:val="22"/>
          <w:lang w:val="ka-GE"/>
        </w:rPr>
      </w:pPr>
      <w:r w:rsidRPr="005F2006">
        <w:rPr>
          <w:rFonts w:ascii="Sylfaen" w:hAnsi="Sylfaen" w:cs="Sylfaen"/>
          <w:b/>
          <w:sz w:val="22"/>
          <w:szCs w:val="22"/>
          <w:lang w:val="ka-GE"/>
        </w:rPr>
        <w:t>შესასყიდი საქონლის დასახელება, სპეციფიკაცია</w:t>
      </w:r>
      <w:r w:rsidR="00873030">
        <w:rPr>
          <w:rFonts w:ascii="Sylfaen" w:hAnsi="Sylfaen" w:cs="Sylfaen"/>
          <w:b/>
          <w:sz w:val="22"/>
          <w:szCs w:val="22"/>
          <w:lang w:val="ka-GE"/>
        </w:rPr>
        <w:t>, რაოდენობ</w:t>
      </w:r>
      <w:r w:rsidR="00873030" w:rsidRPr="005F2006">
        <w:rPr>
          <w:rFonts w:ascii="Sylfaen" w:hAnsi="Sylfaen" w:cs="Sylfaen"/>
          <w:b/>
          <w:sz w:val="22"/>
          <w:szCs w:val="22"/>
          <w:lang w:val="ka-GE"/>
        </w:rPr>
        <w:t>ა</w:t>
      </w:r>
      <w:r w:rsidR="00A96742">
        <w:rPr>
          <w:rFonts w:ascii="Sylfaen" w:hAnsi="Sylfaen" w:cs="Sylfaen"/>
          <w:b/>
          <w:sz w:val="22"/>
          <w:szCs w:val="22"/>
          <w:lang w:val="ka-GE"/>
        </w:rPr>
        <w:t xml:space="preserve"> და</w:t>
      </w:r>
      <w:r w:rsidR="00F94E40">
        <w:rPr>
          <w:rFonts w:ascii="Sylfaen" w:hAnsi="Sylfaen" w:cs="Sylfaen"/>
          <w:b/>
          <w:sz w:val="22"/>
          <w:szCs w:val="22"/>
          <w:lang w:val="ka-GE"/>
        </w:rPr>
        <w:t xml:space="preserve"> ფასი</w:t>
      </w:r>
      <w:r w:rsidRPr="005F2006">
        <w:rPr>
          <w:rFonts w:ascii="Sylfaen" w:hAnsi="Sylfaen" w:cs="Sylfaen"/>
          <w:b/>
          <w:sz w:val="22"/>
          <w:szCs w:val="22"/>
          <w:lang w:val="ka-GE"/>
        </w:rPr>
        <w:t xml:space="preserve"> </w:t>
      </w:r>
    </w:p>
    <w:p w14:paraId="6E298B8F" w14:textId="77777777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2A43476" w14:textId="77777777" w:rsidR="00A61DC2" w:rsidRDefault="00A61DC2" w:rsidP="00E90435">
      <w:pPr>
        <w:jc w:val="center"/>
        <w:rPr>
          <w:rFonts w:ascii="Sylfaen" w:hAnsi="Sylfaen" w:cs="Sylfaen"/>
          <w:b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9"/>
        <w:gridCol w:w="1379"/>
        <w:gridCol w:w="2347"/>
        <w:gridCol w:w="2280"/>
      </w:tblGrid>
      <w:tr w:rsidR="00C557CA" w:rsidRPr="001A7539" w14:paraId="72A1745C" w14:textId="77777777" w:rsidTr="00C95B69">
        <w:tc>
          <w:tcPr>
            <w:tcW w:w="3329" w:type="dxa"/>
          </w:tcPr>
          <w:p w14:paraId="59629B70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379" w:type="dxa"/>
          </w:tcPr>
          <w:p w14:paraId="36F20695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347" w:type="dxa"/>
          </w:tcPr>
          <w:p w14:paraId="7DF3555F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280" w:type="dxa"/>
          </w:tcPr>
          <w:p w14:paraId="7B1F1625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C557CA" w:rsidRPr="001A7539" w14:paraId="499E7CE7" w14:textId="77777777" w:rsidTr="005639F9">
        <w:trPr>
          <w:trHeight w:val="602"/>
        </w:trPr>
        <w:tc>
          <w:tcPr>
            <w:tcW w:w="3329" w:type="dxa"/>
          </w:tcPr>
          <w:p w14:paraId="36F9F56B" w14:textId="7C3CB44F" w:rsidR="00C557CA" w:rsidRPr="00E85D7A" w:rsidRDefault="005639F9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</w:rPr>
            </w:pPr>
            <w:r w:rsidRPr="005639F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USB Mouse</w:t>
            </w:r>
            <w:r w:rsidRPr="005639F9">
              <w:rPr>
                <w:rFonts w:ascii="Sylfaen" w:hAnsi="Sylfaen" w:cs="Sylfaen"/>
                <w:bCs/>
                <w:sz w:val="22"/>
                <w:szCs w:val="22"/>
                <w:lang w:val="ru-RU"/>
              </w:rPr>
              <w:t xml:space="preserve"> </w:t>
            </w:r>
            <w:r w:rsidRPr="005639F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(USB მაუსი)</w:t>
            </w:r>
          </w:p>
        </w:tc>
        <w:tc>
          <w:tcPr>
            <w:tcW w:w="1379" w:type="dxa"/>
          </w:tcPr>
          <w:p w14:paraId="2E48D76C" w14:textId="58F7F4CE" w:rsidR="00C557CA" w:rsidRPr="00641120" w:rsidRDefault="005639F9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5</w:t>
            </w:r>
            <w:r w:rsidR="00C557CA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0 (ცალი)</w:t>
            </w:r>
          </w:p>
        </w:tc>
        <w:tc>
          <w:tcPr>
            <w:tcW w:w="2347" w:type="dxa"/>
          </w:tcPr>
          <w:p w14:paraId="3B7D2400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280" w:type="dxa"/>
          </w:tcPr>
          <w:p w14:paraId="4ADADEB4" w14:textId="77777777" w:rsidR="00C557CA" w:rsidRPr="001A7539" w:rsidRDefault="00C557CA" w:rsidP="00C95B69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C557CA" w:rsidRPr="001A7539" w14:paraId="22C6530B" w14:textId="77777777" w:rsidTr="00C95B69">
        <w:tc>
          <w:tcPr>
            <w:tcW w:w="3329" w:type="dxa"/>
          </w:tcPr>
          <w:p w14:paraId="602A77C4" w14:textId="58E5B169" w:rsidR="00C557CA" w:rsidRPr="001A7539" w:rsidRDefault="005639F9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5639F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Wireless Combo Keyboard&amp;mouse</w:t>
            </w:r>
            <w:r w:rsidRPr="005639F9">
              <w:rPr>
                <w:rFonts w:ascii="Sylfaen" w:hAnsi="Sylfaen" w:cs="Sylfaen"/>
                <w:bCs/>
                <w:sz w:val="22"/>
                <w:szCs w:val="22"/>
              </w:rPr>
              <w:t xml:space="preserve"> (</w:t>
            </w:r>
            <w:proofErr w:type="spellStart"/>
            <w:r w:rsidRPr="005639F9">
              <w:rPr>
                <w:rFonts w:ascii="Sylfaen" w:hAnsi="Sylfaen" w:cs="Sylfaen"/>
                <w:bCs/>
                <w:sz w:val="22"/>
                <w:szCs w:val="22"/>
              </w:rPr>
              <w:t>უსადენო</w:t>
            </w:r>
            <w:proofErr w:type="spellEnd"/>
            <w:r w:rsidRPr="005639F9">
              <w:rPr>
                <w:rFonts w:ascii="Sylfaen" w:hAnsi="Sylfaen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5639F9">
              <w:rPr>
                <w:rFonts w:ascii="Sylfaen" w:hAnsi="Sylfaen" w:cs="Sylfaen"/>
                <w:bCs/>
                <w:sz w:val="22"/>
                <w:szCs w:val="22"/>
              </w:rPr>
              <w:t>ნაკრები</w:t>
            </w:r>
            <w:proofErr w:type="spellEnd"/>
            <w:r w:rsidRPr="005639F9">
              <w:rPr>
                <w:rFonts w:ascii="Sylfaen" w:hAnsi="Sylfaen" w:cs="Sylfaen"/>
                <w:bCs/>
                <w:sz w:val="22"/>
                <w:szCs w:val="22"/>
              </w:rPr>
              <w:t xml:space="preserve">: </w:t>
            </w:r>
            <w:proofErr w:type="spellStart"/>
            <w:r w:rsidRPr="005639F9">
              <w:rPr>
                <w:rFonts w:ascii="Sylfaen" w:hAnsi="Sylfaen" w:cs="Sylfaen"/>
                <w:bCs/>
                <w:sz w:val="22"/>
                <w:szCs w:val="22"/>
              </w:rPr>
              <w:t>კლავიატურა+მაუსი</w:t>
            </w:r>
            <w:proofErr w:type="spellEnd"/>
            <w:r w:rsidRPr="005639F9">
              <w:rPr>
                <w:rFonts w:ascii="Sylfaen" w:hAnsi="Sylfaen" w:cs="Sylfaen"/>
                <w:bCs/>
                <w:sz w:val="22"/>
                <w:szCs w:val="22"/>
              </w:rPr>
              <w:t>)</w:t>
            </w:r>
          </w:p>
        </w:tc>
        <w:tc>
          <w:tcPr>
            <w:tcW w:w="1379" w:type="dxa"/>
          </w:tcPr>
          <w:p w14:paraId="58418FD7" w14:textId="02B3AAF3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10 (ცალი)</w:t>
            </w:r>
          </w:p>
        </w:tc>
        <w:tc>
          <w:tcPr>
            <w:tcW w:w="2347" w:type="dxa"/>
          </w:tcPr>
          <w:p w14:paraId="66380BB0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280" w:type="dxa"/>
          </w:tcPr>
          <w:p w14:paraId="0F253DF3" w14:textId="77777777" w:rsidR="00C557CA" w:rsidRPr="001A7539" w:rsidRDefault="00C557CA" w:rsidP="00C95B69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C557CA" w:rsidRPr="001A7539" w14:paraId="24920E57" w14:textId="77777777" w:rsidTr="00C95B69">
        <w:tc>
          <w:tcPr>
            <w:tcW w:w="3329" w:type="dxa"/>
          </w:tcPr>
          <w:p w14:paraId="2D6C9694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379" w:type="dxa"/>
          </w:tcPr>
          <w:p w14:paraId="39D96D7A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47" w:type="dxa"/>
          </w:tcPr>
          <w:p w14:paraId="6549C69F" w14:textId="77777777" w:rsidR="00C557CA" w:rsidRPr="001A7539" w:rsidRDefault="00C557CA" w:rsidP="00C95B69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280" w:type="dxa"/>
          </w:tcPr>
          <w:p w14:paraId="5A55B1C7" w14:textId="77777777" w:rsidR="00C557CA" w:rsidRPr="001A7539" w:rsidRDefault="00C557CA" w:rsidP="00C95B69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</w:tr>
    </w:tbl>
    <w:p w14:paraId="123CDA6D" w14:textId="77777777" w:rsidR="00C557CA" w:rsidRPr="001A7539" w:rsidRDefault="00C557CA" w:rsidP="00C557C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AAB3CCD" w14:textId="77777777" w:rsidR="00A96742" w:rsidRDefault="00A96742" w:rsidP="00C557CA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514D49FD" w14:textId="7314739D" w:rsidR="00E90435" w:rsidRPr="001A7539" w:rsidRDefault="00E90435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1D1C4588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60A43072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15E36E8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511477E7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948B59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E90435" w:rsidRPr="001A7539" w14:paraId="6313D90A" w14:textId="77777777" w:rsidTr="00FB60F7">
        <w:trPr>
          <w:trHeight w:val="300"/>
        </w:trPr>
        <w:tc>
          <w:tcPr>
            <w:tcW w:w="5197" w:type="dxa"/>
            <w:vAlign w:val="center"/>
            <w:hideMark/>
          </w:tcPr>
          <w:p w14:paraId="156BC93D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E90435" w:rsidRPr="001A7539" w14:paraId="69BA451A" w14:textId="77777777" w:rsidTr="005F2006">
        <w:trPr>
          <w:trHeight w:val="80"/>
        </w:trPr>
        <w:tc>
          <w:tcPr>
            <w:tcW w:w="5197" w:type="dxa"/>
            <w:vAlign w:val="center"/>
            <w:hideMark/>
          </w:tcPr>
          <w:p w14:paraId="0B7A3119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7108A30F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3646065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6CD2FCE6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31BD84C" w14:textId="4EE51621" w:rsidR="00E90435" w:rsidRPr="00B0295B" w:rsidRDefault="00E90435" w:rsidP="00B0295B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259153969"/>
    <w:p w14:paraId="49B24E97" w14:textId="77777777" w:rsidR="001A11E5" w:rsidRDefault="001A11E5"/>
    <w:sectPr w:rsidR="001A11E5" w:rsidSect="0066541F">
      <w:pgSz w:w="12240" w:h="15840"/>
      <w:pgMar w:top="810" w:right="720" w:bottom="5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62527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0004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873609350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0C3"/>
    <w:rsid w:val="000129D6"/>
    <w:rsid w:val="00023257"/>
    <w:rsid w:val="00027894"/>
    <w:rsid w:val="00037939"/>
    <w:rsid w:val="000451E8"/>
    <w:rsid w:val="0004593F"/>
    <w:rsid w:val="00062B07"/>
    <w:rsid w:val="00072029"/>
    <w:rsid w:val="00077A46"/>
    <w:rsid w:val="00080D3C"/>
    <w:rsid w:val="000853CA"/>
    <w:rsid w:val="00093035"/>
    <w:rsid w:val="00097E69"/>
    <w:rsid w:val="000A7CBB"/>
    <w:rsid w:val="000C60C9"/>
    <w:rsid w:val="000F4959"/>
    <w:rsid w:val="00101C58"/>
    <w:rsid w:val="0010484B"/>
    <w:rsid w:val="00144FB6"/>
    <w:rsid w:val="00151F9C"/>
    <w:rsid w:val="001555AD"/>
    <w:rsid w:val="00182C81"/>
    <w:rsid w:val="001949A2"/>
    <w:rsid w:val="001972AB"/>
    <w:rsid w:val="001A11E5"/>
    <w:rsid w:val="001A7963"/>
    <w:rsid w:val="001C6CE8"/>
    <w:rsid w:val="001D5034"/>
    <w:rsid w:val="001D5D9E"/>
    <w:rsid w:val="001E6136"/>
    <w:rsid w:val="0021092D"/>
    <w:rsid w:val="00225798"/>
    <w:rsid w:val="0023679B"/>
    <w:rsid w:val="002A1230"/>
    <w:rsid w:val="002B3969"/>
    <w:rsid w:val="002D097D"/>
    <w:rsid w:val="002D0B2C"/>
    <w:rsid w:val="002D0C16"/>
    <w:rsid w:val="002D62C3"/>
    <w:rsid w:val="0032408E"/>
    <w:rsid w:val="00334E17"/>
    <w:rsid w:val="00337F60"/>
    <w:rsid w:val="003D16A6"/>
    <w:rsid w:val="00410C1D"/>
    <w:rsid w:val="00411E6E"/>
    <w:rsid w:val="00422D29"/>
    <w:rsid w:val="004233D9"/>
    <w:rsid w:val="00424314"/>
    <w:rsid w:val="00426132"/>
    <w:rsid w:val="00426C0E"/>
    <w:rsid w:val="00454EFB"/>
    <w:rsid w:val="004672E9"/>
    <w:rsid w:val="0047201E"/>
    <w:rsid w:val="00485013"/>
    <w:rsid w:val="004A1B0A"/>
    <w:rsid w:val="004C2181"/>
    <w:rsid w:val="004E0741"/>
    <w:rsid w:val="004E43A9"/>
    <w:rsid w:val="004F39CA"/>
    <w:rsid w:val="00536E44"/>
    <w:rsid w:val="00542313"/>
    <w:rsid w:val="0055192F"/>
    <w:rsid w:val="00552EFF"/>
    <w:rsid w:val="00557ABB"/>
    <w:rsid w:val="005618E2"/>
    <w:rsid w:val="005639F9"/>
    <w:rsid w:val="005654E3"/>
    <w:rsid w:val="00570A8B"/>
    <w:rsid w:val="00576874"/>
    <w:rsid w:val="005C42D9"/>
    <w:rsid w:val="005F2006"/>
    <w:rsid w:val="00602087"/>
    <w:rsid w:val="006114BF"/>
    <w:rsid w:val="00635AFC"/>
    <w:rsid w:val="00657EBA"/>
    <w:rsid w:val="0066541F"/>
    <w:rsid w:val="00672456"/>
    <w:rsid w:val="006946DF"/>
    <w:rsid w:val="006971A4"/>
    <w:rsid w:val="006B20DF"/>
    <w:rsid w:val="006B28F7"/>
    <w:rsid w:val="006B2C83"/>
    <w:rsid w:val="006C1D1E"/>
    <w:rsid w:val="006E0F6C"/>
    <w:rsid w:val="006E5857"/>
    <w:rsid w:val="006F2B1F"/>
    <w:rsid w:val="006F3274"/>
    <w:rsid w:val="00703129"/>
    <w:rsid w:val="00716DFC"/>
    <w:rsid w:val="007379D3"/>
    <w:rsid w:val="00753295"/>
    <w:rsid w:val="00771C1F"/>
    <w:rsid w:val="00783BEA"/>
    <w:rsid w:val="007A2F30"/>
    <w:rsid w:val="007A713D"/>
    <w:rsid w:val="007D70C3"/>
    <w:rsid w:val="007D7B24"/>
    <w:rsid w:val="007F2BFB"/>
    <w:rsid w:val="007F54BD"/>
    <w:rsid w:val="007F7DF5"/>
    <w:rsid w:val="008108DB"/>
    <w:rsid w:val="008240DA"/>
    <w:rsid w:val="00837F27"/>
    <w:rsid w:val="00865BC0"/>
    <w:rsid w:val="0087097A"/>
    <w:rsid w:val="00873030"/>
    <w:rsid w:val="00884060"/>
    <w:rsid w:val="008964FB"/>
    <w:rsid w:val="008B0CCB"/>
    <w:rsid w:val="008E4959"/>
    <w:rsid w:val="008F5B94"/>
    <w:rsid w:val="00907ED7"/>
    <w:rsid w:val="00912081"/>
    <w:rsid w:val="0091368B"/>
    <w:rsid w:val="00914FD4"/>
    <w:rsid w:val="00937BA6"/>
    <w:rsid w:val="00964B03"/>
    <w:rsid w:val="009704A6"/>
    <w:rsid w:val="00971CD3"/>
    <w:rsid w:val="00972DCB"/>
    <w:rsid w:val="0098581A"/>
    <w:rsid w:val="009C78FC"/>
    <w:rsid w:val="009D0741"/>
    <w:rsid w:val="009D0B04"/>
    <w:rsid w:val="009D370F"/>
    <w:rsid w:val="009D5C42"/>
    <w:rsid w:val="009E0401"/>
    <w:rsid w:val="009F2CB9"/>
    <w:rsid w:val="00A03F01"/>
    <w:rsid w:val="00A53305"/>
    <w:rsid w:val="00A53776"/>
    <w:rsid w:val="00A53DA4"/>
    <w:rsid w:val="00A54BB1"/>
    <w:rsid w:val="00A61DC2"/>
    <w:rsid w:val="00A841BA"/>
    <w:rsid w:val="00A84BB7"/>
    <w:rsid w:val="00A96742"/>
    <w:rsid w:val="00AA46C1"/>
    <w:rsid w:val="00AB6530"/>
    <w:rsid w:val="00AE06C0"/>
    <w:rsid w:val="00AE30B2"/>
    <w:rsid w:val="00AE4A79"/>
    <w:rsid w:val="00AF30B2"/>
    <w:rsid w:val="00AF5B4E"/>
    <w:rsid w:val="00B0295B"/>
    <w:rsid w:val="00B16E80"/>
    <w:rsid w:val="00B32CAF"/>
    <w:rsid w:val="00B44036"/>
    <w:rsid w:val="00B44A66"/>
    <w:rsid w:val="00B526A4"/>
    <w:rsid w:val="00B55AA1"/>
    <w:rsid w:val="00B81C66"/>
    <w:rsid w:val="00B85334"/>
    <w:rsid w:val="00B86372"/>
    <w:rsid w:val="00B93D6F"/>
    <w:rsid w:val="00BA0003"/>
    <w:rsid w:val="00BA0702"/>
    <w:rsid w:val="00BC0D5F"/>
    <w:rsid w:val="00BE7582"/>
    <w:rsid w:val="00BE77C3"/>
    <w:rsid w:val="00BF4BA6"/>
    <w:rsid w:val="00C01516"/>
    <w:rsid w:val="00C04549"/>
    <w:rsid w:val="00C339DD"/>
    <w:rsid w:val="00C557CA"/>
    <w:rsid w:val="00C84C01"/>
    <w:rsid w:val="00CA1B80"/>
    <w:rsid w:val="00CB5F08"/>
    <w:rsid w:val="00CD05FB"/>
    <w:rsid w:val="00CF25FB"/>
    <w:rsid w:val="00D0461F"/>
    <w:rsid w:val="00D15719"/>
    <w:rsid w:val="00D57A8B"/>
    <w:rsid w:val="00DA2864"/>
    <w:rsid w:val="00DA4F57"/>
    <w:rsid w:val="00DC397B"/>
    <w:rsid w:val="00DE5EED"/>
    <w:rsid w:val="00DF1F45"/>
    <w:rsid w:val="00E254C0"/>
    <w:rsid w:val="00E27C5C"/>
    <w:rsid w:val="00E36962"/>
    <w:rsid w:val="00E46E11"/>
    <w:rsid w:val="00E77E6D"/>
    <w:rsid w:val="00E90435"/>
    <w:rsid w:val="00E91B1C"/>
    <w:rsid w:val="00E9379E"/>
    <w:rsid w:val="00EE2C19"/>
    <w:rsid w:val="00EE56F5"/>
    <w:rsid w:val="00EF5A4C"/>
    <w:rsid w:val="00F10713"/>
    <w:rsid w:val="00F119FC"/>
    <w:rsid w:val="00F254CC"/>
    <w:rsid w:val="00F262BC"/>
    <w:rsid w:val="00F30591"/>
    <w:rsid w:val="00F33C86"/>
    <w:rsid w:val="00F4725F"/>
    <w:rsid w:val="00F677B8"/>
    <w:rsid w:val="00F71411"/>
    <w:rsid w:val="00F94E40"/>
    <w:rsid w:val="00FA11F9"/>
    <w:rsid w:val="00FB54BE"/>
    <w:rsid w:val="00FF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2F0E"/>
  <w15:chartTrackingRefBased/>
  <w15:docId w15:val="{C28C39D8-C527-4630-A925-C63D69DF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4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7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7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0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E90435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90435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90435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E9043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E904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90435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E904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04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0435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E904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435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E9043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E9043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0435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E9043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E9043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E90435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E90435"/>
    <w:rPr>
      <w:color w:val="0000FF"/>
      <w:u w:val="single"/>
    </w:rPr>
  </w:style>
  <w:style w:type="paragraph" w:styleId="BodyText">
    <w:name w:val="Body Text"/>
    <w:basedOn w:val="Normal"/>
    <w:link w:val="BodyTextChar"/>
    <w:rsid w:val="00E90435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E90435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E90435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E90435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E90435"/>
    <w:rPr>
      <w:lang w:val="ru-RU" w:eastAsia="ru-RU"/>
    </w:rPr>
  </w:style>
  <w:style w:type="character" w:customStyle="1" w:styleId="1">
    <w:name w:val="Знак Знак1"/>
    <w:uiPriority w:val="99"/>
    <w:semiHidden/>
    <w:rsid w:val="00E90435"/>
    <w:rPr>
      <w:rFonts w:cs="Times New Roman"/>
    </w:rPr>
  </w:style>
  <w:style w:type="paragraph" w:styleId="ListBullet">
    <w:name w:val="List Bullet"/>
    <w:basedOn w:val="Normal"/>
    <w:uiPriority w:val="99"/>
    <w:unhideWhenUsed/>
    <w:rsid w:val="00E90435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E90435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E90435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90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2131</TotalTime>
  <Pages>8</Pages>
  <Words>2362</Words>
  <Characters>17106</Characters>
  <Application>Microsoft Office Word</Application>
  <DocSecurity>0</DocSecurity>
  <Lines>380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Badri Lagvilava</cp:lastModifiedBy>
  <cp:revision>76</cp:revision>
  <dcterms:created xsi:type="dcterms:W3CDTF">2025-06-09T07:55:00Z</dcterms:created>
  <dcterms:modified xsi:type="dcterms:W3CDTF">2026-03-02T12:01:00Z</dcterms:modified>
</cp:coreProperties>
</file>